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02BCD869" w:rsidR="00F644D5" w:rsidRPr="00BC7EBE" w:rsidRDefault="003A0827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Code of Conduct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00DA3BB0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429480EA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5974B5">
              <w:rPr>
                <w:rFonts w:ascii="Century Gothic" w:hAnsi="Century Gothic"/>
                <w:sz w:val="22"/>
                <w:szCs w:val="22"/>
              </w:rPr>
              <w:t>0</w:t>
            </w:r>
            <w:r w:rsidR="00516053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</w:tr>
      <w:tr w:rsidR="00DA3BB0" w14:paraId="2996F9BF" w14:textId="77777777" w:rsidTr="00DA3BB0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79E114F3" w:rsidR="00DA3BB0" w:rsidRDefault="007E388E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</w:t>
            </w:r>
            <w:r w:rsidR="0058699E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Draft</w:t>
            </w:r>
          </w:p>
        </w:tc>
      </w:tr>
      <w:tr w:rsidR="00DA3BB0" w14:paraId="309CAF1C" w14:textId="77777777" w:rsidTr="00DA3BB0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45D292E3" w:rsidR="00DA3BB0" w:rsidRDefault="00A84571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 staff, volunteers, contractors, visitors, participants and room hirers</w:t>
            </w:r>
          </w:p>
        </w:tc>
      </w:tr>
      <w:tr w:rsidR="00DA3BB0" w14:paraId="51F367B3" w14:textId="77777777" w:rsidTr="00DA3BB0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00DA3BB0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7" w14:textId="77777777" w:rsidR="00AB4FA0" w:rsidRPr="00BC7EBE" w:rsidRDefault="00AB4FA0" w:rsidP="00DA3BB0">
      <w:pPr>
        <w:rPr>
          <w:rFonts w:ascii="Century Gothic" w:hAnsi="Century Gothic"/>
          <w:sz w:val="22"/>
          <w:szCs w:val="22"/>
        </w:rPr>
      </w:pPr>
    </w:p>
    <w:p w14:paraId="7E3E2CFC" w14:textId="491DD3F4" w:rsidR="001362F7" w:rsidRDefault="001362F7" w:rsidP="6DEFF3A0">
      <w:pPr>
        <w:pStyle w:val="PlainText"/>
        <w:ind w:left="1134"/>
        <w:rPr>
          <w:rFonts w:ascii="Century Gothic" w:hAnsi="Century Gothic"/>
          <w:sz w:val="22"/>
          <w:szCs w:val="22"/>
          <w:lang w:val="en-US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793880B4" w14:textId="06CA6BF5" w:rsidR="00DA3BB0" w:rsidRDefault="00DA3BB0" w:rsidP="6DEFF3A0">
      <w:pPr>
        <w:spacing w:line="259" w:lineRule="auto"/>
        <w:rPr>
          <w:rFonts w:ascii="Century Gothic" w:hAnsi="Century Gothic" w:cs="Arial"/>
          <w:sz w:val="22"/>
          <w:szCs w:val="22"/>
        </w:rPr>
      </w:pPr>
      <w:r w:rsidRPr="6DEFF3A0">
        <w:rPr>
          <w:rFonts w:ascii="Century Gothic" w:hAnsi="Century Gothic" w:cs="Arial"/>
          <w:sz w:val="22"/>
          <w:szCs w:val="22"/>
        </w:rPr>
        <w:t>Th</w:t>
      </w:r>
      <w:r w:rsidR="274B313F" w:rsidRPr="6DEFF3A0">
        <w:rPr>
          <w:rFonts w:ascii="Century Gothic" w:hAnsi="Century Gothic" w:cs="Arial"/>
          <w:sz w:val="22"/>
          <w:szCs w:val="22"/>
        </w:rPr>
        <w:t xml:space="preserve">is code of </w:t>
      </w:r>
      <w:r w:rsidR="0050508F" w:rsidRPr="6DEFF3A0">
        <w:rPr>
          <w:rFonts w:ascii="Century Gothic" w:hAnsi="Century Gothic" w:cs="Arial"/>
          <w:sz w:val="22"/>
          <w:szCs w:val="22"/>
        </w:rPr>
        <w:t>conduct</w:t>
      </w:r>
      <w:r w:rsidR="6B0D7827" w:rsidRPr="6DEFF3A0">
        <w:rPr>
          <w:rFonts w:ascii="Century Gothic" w:hAnsi="Century Gothic" w:cs="Arial"/>
          <w:sz w:val="22"/>
          <w:szCs w:val="22"/>
        </w:rPr>
        <w:t xml:space="preserve"> applies to</w:t>
      </w:r>
      <w:r w:rsidR="0050508F" w:rsidRPr="6DEFF3A0">
        <w:rPr>
          <w:rFonts w:ascii="Century Gothic" w:hAnsi="Century Gothic" w:cs="Arial"/>
          <w:sz w:val="22"/>
          <w:szCs w:val="22"/>
        </w:rPr>
        <w:t xml:space="preserve"> everyone </w:t>
      </w:r>
      <w:r w:rsidR="7146164A" w:rsidRPr="6DEFF3A0">
        <w:rPr>
          <w:rFonts w:ascii="Century Gothic" w:hAnsi="Century Gothic" w:cs="Arial"/>
          <w:sz w:val="22"/>
          <w:szCs w:val="22"/>
        </w:rPr>
        <w:t>who comes</w:t>
      </w:r>
      <w:r w:rsidR="54C5EB6E" w:rsidRPr="6DEFF3A0">
        <w:rPr>
          <w:rFonts w:ascii="Century Gothic" w:hAnsi="Century Gothic" w:cs="Arial"/>
          <w:sz w:val="22"/>
          <w:szCs w:val="22"/>
        </w:rPr>
        <w:t xml:space="preserve"> onsite or uses our services </w:t>
      </w:r>
      <w:r w:rsidR="00A84571">
        <w:rPr>
          <w:rFonts w:ascii="Century Gothic" w:hAnsi="Century Gothic" w:cs="Arial"/>
          <w:sz w:val="22"/>
          <w:szCs w:val="22"/>
        </w:rPr>
        <w:t xml:space="preserve">(whether </w:t>
      </w:r>
      <w:r w:rsidR="54C5EB6E" w:rsidRPr="6DEFF3A0">
        <w:rPr>
          <w:rFonts w:ascii="Century Gothic" w:hAnsi="Century Gothic" w:cs="Arial"/>
          <w:sz w:val="22"/>
          <w:szCs w:val="22"/>
        </w:rPr>
        <w:t>online</w:t>
      </w:r>
      <w:r w:rsidR="00A84571">
        <w:rPr>
          <w:rFonts w:ascii="Century Gothic" w:hAnsi="Century Gothic" w:cs="Arial"/>
          <w:sz w:val="22"/>
          <w:szCs w:val="22"/>
        </w:rPr>
        <w:t>,</w:t>
      </w:r>
      <w:r w:rsidR="54C5EB6E" w:rsidRPr="6DEFF3A0">
        <w:rPr>
          <w:rFonts w:ascii="Century Gothic" w:hAnsi="Century Gothic" w:cs="Arial"/>
          <w:sz w:val="22"/>
          <w:szCs w:val="22"/>
        </w:rPr>
        <w:t xml:space="preserve"> or in</w:t>
      </w:r>
      <w:r w:rsidR="00A84571">
        <w:rPr>
          <w:rFonts w:ascii="Century Gothic" w:hAnsi="Century Gothic" w:cs="Arial"/>
          <w:sz w:val="22"/>
          <w:szCs w:val="22"/>
        </w:rPr>
        <w:t>-</w:t>
      </w:r>
      <w:r w:rsidR="54C5EB6E" w:rsidRPr="6DEFF3A0">
        <w:rPr>
          <w:rFonts w:ascii="Century Gothic" w:hAnsi="Century Gothic" w:cs="Arial"/>
          <w:sz w:val="22"/>
          <w:szCs w:val="22"/>
        </w:rPr>
        <w:t>person</w:t>
      </w:r>
      <w:r w:rsidR="00A84571">
        <w:rPr>
          <w:rFonts w:ascii="Century Gothic" w:hAnsi="Century Gothic" w:cs="Arial"/>
          <w:sz w:val="22"/>
          <w:szCs w:val="22"/>
        </w:rPr>
        <w:t>)</w:t>
      </w:r>
      <w:r w:rsidR="54C5EB6E" w:rsidRPr="6DEFF3A0">
        <w:rPr>
          <w:rFonts w:ascii="Century Gothic" w:hAnsi="Century Gothic" w:cs="Arial"/>
          <w:sz w:val="22"/>
          <w:szCs w:val="22"/>
        </w:rPr>
        <w:t xml:space="preserve">. </w:t>
      </w:r>
    </w:p>
    <w:p w14:paraId="664A7E7A" w14:textId="77777777" w:rsidR="00A84571" w:rsidRDefault="00A84571" w:rsidP="6DEFF3A0">
      <w:pPr>
        <w:spacing w:line="259" w:lineRule="auto"/>
        <w:rPr>
          <w:rFonts w:ascii="Century Gothic" w:hAnsi="Century Gothic" w:cs="Arial"/>
          <w:sz w:val="22"/>
          <w:szCs w:val="22"/>
        </w:rPr>
      </w:pPr>
    </w:p>
    <w:p w14:paraId="6780CC97" w14:textId="1656FD1F" w:rsidR="00A84571" w:rsidRDefault="00A84571" w:rsidP="6DEFF3A0">
      <w:pPr>
        <w:spacing w:line="259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Alphington Community Centre is a kind, caring and welcoming place for everyone.</w:t>
      </w:r>
    </w:p>
    <w:p w14:paraId="39C20EC1" w14:textId="77777777" w:rsidR="007E388E" w:rsidRPr="002D52C5" w:rsidRDefault="007E388E" w:rsidP="007E388E">
      <w:pPr>
        <w:rPr>
          <w:rFonts w:ascii="Century Gothic" w:hAnsi="Century Gothic"/>
          <w:sz w:val="22"/>
          <w:szCs w:val="22"/>
        </w:rPr>
      </w:pPr>
    </w:p>
    <w:p w14:paraId="2FBCA8CA" w14:textId="34491616" w:rsidR="00DA3BB0" w:rsidRPr="00BC7EBE" w:rsidRDefault="00DA3BB0" w:rsidP="6DEFF3A0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28330A80" w14:textId="49269B21" w:rsidR="00897B44" w:rsidRDefault="00897B44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00CB6AC0" w14:textId="77777777" w:rsidR="00A84571" w:rsidRDefault="00A84571" w:rsidP="00A84571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A84571">
        <w:rPr>
          <w:rFonts w:ascii="Century Gothic" w:hAnsi="Century Gothic" w:cs="Arial"/>
          <w:sz w:val="22"/>
          <w:szCs w:val="22"/>
          <w:lang w:val="en-US"/>
        </w:rPr>
        <w:t xml:space="preserve">All staff, tutors, volunteers, members, contractors, </w:t>
      </w:r>
      <w:r>
        <w:rPr>
          <w:rFonts w:ascii="Century Gothic" w:hAnsi="Century Gothic" w:cs="Arial"/>
          <w:sz w:val="22"/>
          <w:szCs w:val="22"/>
          <w:lang w:val="en-US"/>
        </w:rPr>
        <w:t xml:space="preserve">participants </w:t>
      </w:r>
      <w:r w:rsidRPr="00A84571">
        <w:rPr>
          <w:rFonts w:ascii="Century Gothic" w:hAnsi="Century Gothic" w:cs="Arial"/>
          <w:sz w:val="22"/>
          <w:szCs w:val="22"/>
          <w:lang w:val="en-US"/>
        </w:rPr>
        <w:t xml:space="preserve">and visitors are required to observe </w:t>
      </w:r>
      <w:r>
        <w:rPr>
          <w:rFonts w:ascii="Century Gothic" w:hAnsi="Century Gothic" w:cs="Arial"/>
          <w:sz w:val="22"/>
          <w:szCs w:val="22"/>
          <w:lang w:val="en-US"/>
        </w:rPr>
        <w:t>this code of conduct, and display</w:t>
      </w:r>
      <w:r w:rsidRPr="00A84571">
        <w:rPr>
          <w:rFonts w:ascii="Century Gothic" w:hAnsi="Century Gothic" w:cs="Arial"/>
          <w:sz w:val="22"/>
          <w:szCs w:val="22"/>
          <w:lang w:val="en-US"/>
        </w:rPr>
        <w:t xml:space="preserve"> appropriate behaviour. </w:t>
      </w:r>
    </w:p>
    <w:p w14:paraId="029F028F" w14:textId="77777777" w:rsidR="00A84571" w:rsidRDefault="00A84571" w:rsidP="00A84571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6FF396F" w14:textId="4640AC57" w:rsidR="00A84571" w:rsidRDefault="00A84571" w:rsidP="00A84571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A84571">
        <w:rPr>
          <w:rFonts w:ascii="Century Gothic" w:hAnsi="Century Gothic" w:cs="Arial"/>
          <w:sz w:val="22"/>
          <w:szCs w:val="22"/>
          <w:lang w:val="en-US"/>
        </w:rPr>
        <w:t xml:space="preserve">All individuals </w:t>
      </w:r>
      <w:r>
        <w:rPr>
          <w:rFonts w:ascii="Century Gothic" w:hAnsi="Century Gothic" w:cs="Arial"/>
          <w:sz w:val="22"/>
          <w:szCs w:val="22"/>
          <w:lang w:val="en-US"/>
        </w:rPr>
        <w:t>must</w:t>
      </w:r>
      <w:r w:rsidRPr="00A84571">
        <w:rPr>
          <w:rFonts w:ascii="Century Gothic" w:hAnsi="Century Gothic" w:cs="Arial"/>
          <w:sz w:val="22"/>
          <w:szCs w:val="22"/>
          <w:lang w:val="en-US"/>
        </w:rPr>
        <w:t>:</w:t>
      </w:r>
    </w:p>
    <w:p w14:paraId="2AFD4495" w14:textId="77777777" w:rsidR="00A84571" w:rsidRPr="00A84571" w:rsidRDefault="00A84571" w:rsidP="00A84571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384B538E" w14:textId="07286805" w:rsidR="00A84571" w:rsidRPr="00A84571" w:rsidRDefault="00A84571" w:rsidP="00A84571">
      <w:pPr>
        <w:pStyle w:val="PlainText"/>
        <w:numPr>
          <w:ilvl w:val="0"/>
          <w:numId w:val="44"/>
        </w:numPr>
        <w:rPr>
          <w:rFonts w:ascii="Century Gothic" w:hAnsi="Century Gothic" w:cs="Arial"/>
          <w:sz w:val="22"/>
          <w:szCs w:val="22"/>
          <w:lang w:val="en-US"/>
        </w:rPr>
      </w:pPr>
      <w:r w:rsidRPr="00A84571">
        <w:rPr>
          <w:rFonts w:ascii="Century Gothic" w:hAnsi="Century Gothic" w:cs="Arial"/>
          <w:sz w:val="22"/>
          <w:szCs w:val="22"/>
          <w:lang w:val="en-US"/>
        </w:rPr>
        <w:t>Treat others with respect, courtesy and sensitivity</w:t>
      </w:r>
    </w:p>
    <w:p w14:paraId="3CD14EB8" w14:textId="7B1B2C11" w:rsidR="00A84571" w:rsidRPr="00A84571" w:rsidRDefault="00A84571" w:rsidP="00A84571">
      <w:pPr>
        <w:pStyle w:val="PlainText"/>
        <w:numPr>
          <w:ilvl w:val="0"/>
          <w:numId w:val="44"/>
        </w:numPr>
        <w:rPr>
          <w:rFonts w:ascii="Century Gothic" w:hAnsi="Century Gothic" w:cs="Arial"/>
          <w:sz w:val="22"/>
          <w:szCs w:val="22"/>
          <w:lang w:val="en-US"/>
        </w:rPr>
      </w:pPr>
      <w:r w:rsidRPr="00A84571">
        <w:rPr>
          <w:rFonts w:ascii="Century Gothic" w:hAnsi="Century Gothic" w:cs="Arial"/>
          <w:sz w:val="22"/>
          <w:szCs w:val="22"/>
          <w:lang w:val="en-US"/>
        </w:rPr>
        <w:t>At all times engage in conduct that ensures a safe and healthy environment</w:t>
      </w:r>
    </w:p>
    <w:p w14:paraId="44C5C468" w14:textId="4B4C381F" w:rsidR="00A84571" w:rsidRPr="00A84571" w:rsidRDefault="00A84571" w:rsidP="00A84571">
      <w:pPr>
        <w:pStyle w:val="PlainText"/>
        <w:numPr>
          <w:ilvl w:val="0"/>
          <w:numId w:val="44"/>
        </w:numPr>
        <w:rPr>
          <w:rFonts w:ascii="Century Gothic" w:hAnsi="Century Gothic" w:cs="Arial"/>
          <w:sz w:val="22"/>
          <w:szCs w:val="22"/>
          <w:lang w:val="en-US"/>
        </w:rPr>
      </w:pPr>
      <w:r w:rsidRPr="00A84571">
        <w:rPr>
          <w:rFonts w:ascii="Century Gothic" w:hAnsi="Century Gothic" w:cs="Arial"/>
          <w:sz w:val="22"/>
          <w:szCs w:val="22"/>
          <w:lang w:val="en-US"/>
        </w:rPr>
        <w:t>Work in a manner consistent with child safety</w:t>
      </w:r>
    </w:p>
    <w:p w14:paraId="720CA245" w14:textId="5D19CE92" w:rsidR="00A84571" w:rsidRPr="00A84571" w:rsidRDefault="00A84571" w:rsidP="00A84571">
      <w:pPr>
        <w:pStyle w:val="PlainText"/>
        <w:numPr>
          <w:ilvl w:val="0"/>
          <w:numId w:val="44"/>
        </w:numPr>
        <w:rPr>
          <w:rFonts w:ascii="Century Gothic" w:hAnsi="Century Gothic" w:cs="Arial"/>
          <w:sz w:val="22"/>
          <w:szCs w:val="22"/>
          <w:lang w:val="en-US"/>
        </w:rPr>
      </w:pPr>
      <w:r w:rsidRPr="00A84571">
        <w:rPr>
          <w:rFonts w:ascii="Century Gothic" w:hAnsi="Century Gothic" w:cs="Arial"/>
          <w:sz w:val="22"/>
          <w:szCs w:val="22"/>
          <w:lang w:val="en-US"/>
        </w:rPr>
        <w:t xml:space="preserve">Engage in conduct that is in keeping with </w:t>
      </w:r>
      <w:r w:rsidR="003316D2">
        <w:rPr>
          <w:rFonts w:ascii="Century Gothic" w:hAnsi="Century Gothic" w:cs="Arial"/>
          <w:sz w:val="22"/>
          <w:szCs w:val="22"/>
          <w:lang w:val="en-US"/>
        </w:rPr>
        <w:t>our culture of kindness and caring</w:t>
      </w:r>
    </w:p>
    <w:p w14:paraId="69BA1EC2" w14:textId="1E5C3E51" w:rsidR="00A84571" w:rsidRPr="00A84571" w:rsidRDefault="00A84571" w:rsidP="00A84571">
      <w:pPr>
        <w:pStyle w:val="PlainText"/>
        <w:numPr>
          <w:ilvl w:val="0"/>
          <w:numId w:val="44"/>
        </w:numPr>
        <w:rPr>
          <w:rFonts w:ascii="Century Gothic" w:hAnsi="Century Gothic" w:cs="Arial"/>
          <w:sz w:val="22"/>
          <w:szCs w:val="22"/>
          <w:lang w:val="en-US"/>
        </w:rPr>
      </w:pPr>
      <w:r w:rsidRPr="00A84571">
        <w:rPr>
          <w:rFonts w:ascii="Century Gothic" w:hAnsi="Century Gothic" w:cs="Arial"/>
          <w:sz w:val="22"/>
          <w:szCs w:val="22"/>
          <w:lang w:val="en-US"/>
        </w:rPr>
        <w:t>Not misuse their position to benefit themselves or disadvantage others</w:t>
      </w:r>
    </w:p>
    <w:p w14:paraId="243AF5AF" w14:textId="5978CA0F" w:rsidR="00A84571" w:rsidRPr="00A84571" w:rsidRDefault="00A84571" w:rsidP="00A84571">
      <w:pPr>
        <w:pStyle w:val="PlainText"/>
        <w:numPr>
          <w:ilvl w:val="0"/>
          <w:numId w:val="44"/>
        </w:numPr>
        <w:rPr>
          <w:rFonts w:ascii="Century Gothic" w:hAnsi="Century Gothic" w:cs="Arial"/>
          <w:sz w:val="22"/>
          <w:szCs w:val="22"/>
          <w:lang w:val="en-US"/>
        </w:rPr>
      </w:pPr>
      <w:r w:rsidRPr="00A84571">
        <w:rPr>
          <w:rFonts w:ascii="Century Gothic" w:hAnsi="Century Gothic" w:cs="Arial"/>
          <w:sz w:val="22"/>
          <w:szCs w:val="22"/>
          <w:lang w:val="en-US"/>
        </w:rPr>
        <w:t>Foster an environment that encourages equal opportunity and where discrimination, bullying or harassment of any kind is not tolerated</w:t>
      </w:r>
    </w:p>
    <w:p w14:paraId="04F0020F" w14:textId="4F5F81C5" w:rsidR="00A84571" w:rsidRPr="00A84571" w:rsidRDefault="00A84571" w:rsidP="00A84571">
      <w:pPr>
        <w:pStyle w:val="PlainText"/>
        <w:numPr>
          <w:ilvl w:val="0"/>
          <w:numId w:val="44"/>
        </w:numPr>
        <w:rPr>
          <w:rFonts w:ascii="Century Gothic" w:hAnsi="Century Gothic" w:cs="Arial"/>
          <w:sz w:val="22"/>
          <w:szCs w:val="22"/>
          <w:lang w:val="en-US"/>
        </w:rPr>
      </w:pPr>
      <w:r w:rsidRPr="00A84571">
        <w:rPr>
          <w:rFonts w:ascii="Century Gothic" w:hAnsi="Century Gothic" w:cs="Arial"/>
          <w:sz w:val="22"/>
          <w:szCs w:val="22"/>
          <w:lang w:val="en-US"/>
        </w:rPr>
        <w:t>Ensure all participants, regardless of their race/ethnicity, religious beliefs, age, ability, sexual orientation, gender identity, financial or social background and education, have equal rights</w:t>
      </w:r>
    </w:p>
    <w:p w14:paraId="068BB7DE" w14:textId="3B842134" w:rsidR="00A84571" w:rsidRPr="00A84571" w:rsidRDefault="00A84571" w:rsidP="00A84571">
      <w:pPr>
        <w:pStyle w:val="PlainText"/>
        <w:numPr>
          <w:ilvl w:val="0"/>
          <w:numId w:val="44"/>
        </w:numPr>
        <w:rPr>
          <w:rFonts w:ascii="Century Gothic" w:hAnsi="Century Gothic" w:cs="Arial"/>
          <w:sz w:val="22"/>
          <w:szCs w:val="22"/>
          <w:lang w:val="en-US"/>
        </w:rPr>
      </w:pPr>
      <w:r w:rsidRPr="00A84571">
        <w:rPr>
          <w:rFonts w:ascii="Century Gothic" w:hAnsi="Century Gothic" w:cs="Arial"/>
          <w:sz w:val="22"/>
          <w:szCs w:val="22"/>
          <w:lang w:val="en-US"/>
        </w:rPr>
        <w:t>Adhere to all policies and procedures</w:t>
      </w:r>
      <w:r w:rsidR="003316D2">
        <w:rPr>
          <w:rFonts w:ascii="Century Gothic" w:hAnsi="Century Gothic" w:cs="Arial"/>
          <w:sz w:val="22"/>
          <w:szCs w:val="22"/>
          <w:lang w:val="en-US"/>
        </w:rPr>
        <w:t>,</w:t>
      </w:r>
      <w:r w:rsidRPr="00A84571">
        <w:rPr>
          <w:rFonts w:ascii="Century Gothic" w:hAnsi="Century Gothic" w:cs="Arial"/>
          <w:sz w:val="22"/>
          <w:szCs w:val="22"/>
          <w:lang w:val="en-US"/>
        </w:rPr>
        <w:t xml:space="preserve"> and comply </w:t>
      </w:r>
      <w:r w:rsidR="003316D2">
        <w:rPr>
          <w:rFonts w:ascii="Century Gothic" w:hAnsi="Century Gothic" w:cs="Arial"/>
          <w:sz w:val="22"/>
          <w:szCs w:val="22"/>
          <w:lang w:val="en-US"/>
        </w:rPr>
        <w:t>with all laws and regulations</w:t>
      </w:r>
    </w:p>
    <w:p w14:paraId="39197EE3" w14:textId="545BF963" w:rsidR="00A84571" w:rsidRPr="00A84571" w:rsidRDefault="00A84571" w:rsidP="00A84571">
      <w:pPr>
        <w:pStyle w:val="PlainText"/>
        <w:numPr>
          <w:ilvl w:val="0"/>
          <w:numId w:val="44"/>
        </w:numPr>
        <w:rPr>
          <w:rFonts w:ascii="Century Gothic" w:hAnsi="Century Gothic" w:cs="Arial"/>
          <w:sz w:val="22"/>
          <w:szCs w:val="22"/>
          <w:lang w:val="en-US"/>
        </w:rPr>
      </w:pPr>
      <w:r w:rsidRPr="00A84571">
        <w:rPr>
          <w:rFonts w:ascii="Century Gothic" w:hAnsi="Century Gothic" w:cs="Arial"/>
          <w:sz w:val="22"/>
          <w:szCs w:val="22"/>
          <w:lang w:val="en-US"/>
        </w:rPr>
        <w:t xml:space="preserve">Respect the privacy of all members, participants, staff and volunteers in accordance with </w:t>
      </w:r>
      <w:r w:rsidR="003316D2">
        <w:rPr>
          <w:rFonts w:ascii="Century Gothic" w:hAnsi="Century Gothic" w:cs="Arial"/>
          <w:sz w:val="22"/>
          <w:szCs w:val="22"/>
          <w:lang w:val="en-US"/>
        </w:rPr>
        <w:t xml:space="preserve">our </w:t>
      </w:r>
      <w:r w:rsidR="003316D2">
        <w:rPr>
          <w:rFonts w:ascii="Century Gothic" w:hAnsi="Century Gothic" w:cs="Arial"/>
          <w:b/>
          <w:bCs/>
          <w:sz w:val="22"/>
          <w:szCs w:val="22"/>
          <w:lang w:val="en-US"/>
        </w:rPr>
        <w:t>Privacy Policy</w:t>
      </w:r>
    </w:p>
    <w:p w14:paraId="7E67F80D" w14:textId="798BC3B3" w:rsidR="0050508F" w:rsidRDefault="00A84571" w:rsidP="00A84571">
      <w:pPr>
        <w:pStyle w:val="PlainText"/>
        <w:numPr>
          <w:ilvl w:val="0"/>
          <w:numId w:val="44"/>
        </w:numPr>
        <w:rPr>
          <w:rFonts w:ascii="Century Gothic" w:hAnsi="Century Gothic" w:cs="Arial"/>
          <w:sz w:val="22"/>
          <w:szCs w:val="22"/>
          <w:lang w:val="en-US"/>
        </w:rPr>
      </w:pPr>
      <w:r w:rsidRPr="00A84571">
        <w:rPr>
          <w:rFonts w:ascii="Century Gothic" w:hAnsi="Century Gothic" w:cs="Arial"/>
          <w:sz w:val="22"/>
          <w:szCs w:val="22"/>
          <w:lang w:val="en-US"/>
        </w:rPr>
        <w:t>Uphold the organisation’s good reputation.</w:t>
      </w:r>
    </w:p>
    <w:p w14:paraId="7931322E" w14:textId="77777777" w:rsidR="00A84571" w:rsidRDefault="00A84571" w:rsidP="00A84571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1ABE63D" w14:textId="242A1B59" w:rsidR="0050508F" w:rsidRPr="0050508F" w:rsidRDefault="0050508F" w:rsidP="0050508F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50508F">
        <w:rPr>
          <w:rFonts w:ascii="Century Gothic" w:hAnsi="Century Gothic" w:cs="Arial"/>
          <w:b/>
          <w:bCs/>
          <w:sz w:val="22"/>
          <w:szCs w:val="22"/>
          <w:lang w:val="en-US"/>
        </w:rPr>
        <w:lastRenderedPageBreak/>
        <w:t xml:space="preserve">The Executive Officer will:  </w:t>
      </w:r>
    </w:p>
    <w:p w14:paraId="0799A3F6" w14:textId="77777777" w:rsidR="0050508F" w:rsidRPr="0050508F" w:rsidRDefault="0050508F" w:rsidP="0050508F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439CB6E8" w14:textId="0659B964" w:rsidR="0050508F" w:rsidRPr="0050508F" w:rsidRDefault="0050508F" w:rsidP="002D52C5">
      <w:pPr>
        <w:pStyle w:val="PlainText"/>
        <w:numPr>
          <w:ilvl w:val="0"/>
          <w:numId w:val="37"/>
        </w:numPr>
        <w:rPr>
          <w:rFonts w:ascii="Century Gothic" w:hAnsi="Century Gothic" w:cs="Arial"/>
          <w:sz w:val="22"/>
          <w:szCs w:val="22"/>
          <w:lang w:val="en-US"/>
        </w:rPr>
      </w:pPr>
      <w:r w:rsidRPr="0050508F">
        <w:rPr>
          <w:rFonts w:ascii="Century Gothic" w:hAnsi="Century Gothic" w:cs="Arial"/>
          <w:sz w:val="22"/>
          <w:szCs w:val="22"/>
          <w:lang w:val="en-US"/>
        </w:rPr>
        <w:t>Be responsible for the overall welfare and wellbeing of staff and volunteers</w:t>
      </w:r>
    </w:p>
    <w:p w14:paraId="6E21ABB5" w14:textId="1D7704DC" w:rsidR="0050508F" w:rsidRPr="0050508F" w:rsidRDefault="0050508F" w:rsidP="002D52C5">
      <w:pPr>
        <w:pStyle w:val="PlainText"/>
        <w:numPr>
          <w:ilvl w:val="0"/>
          <w:numId w:val="37"/>
        </w:numPr>
        <w:rPr>
          <w:rFonts w:ascii="Century Gothic" w:hAnsi="Century Gothic" w:cs="Arial"/>
          <w:sz w:val="22"/>
          <w:szCs w:val="22"/>
          <w:lang w:val="en-US"/>
        </w:rPr>
      </w:pPr>
      <w:r w:rsidRPr="0050508F">
        <w:rPr>
          <w:rFonts w:ascii="Century Gothic" w:hAnsi="Century Gothic" w:cs="Arial"/>
          <w:sz w:val="22"/>
          <w:szCs w:val="22"/>
          <w:lang w:val="en-US"/>
        </w:rPr>
        <w:t>Be accountable for managing and maintaining a duty of care towards staff and volunteers</w:t>
      </w:r>
    </w:p>
    <w:p w14:paraId="2CBB16BE" w14:textId="5AF5456B" w:rsidR="002D52C5" w:rsidRPr="003316D2" w:rsidRDefault="0050508F" w:rsidP="002D52C5">
      <w:pPr>
        <w:pStyle w:val="PlainText"/>
        <w:numPr>
          <w:ilvl w:val="0"/>
          <w:numId w:val="37"/>
        </w:numPr>
        <w:rPr>
          <w:rFonts w:ascii="Century Gothic" w:hAnsi="Century Gothic" w:cs="Arial"/>
          <w:sz w:val="22"/>
          <w:szCs w:val="22"/>
          <w:lang w:val="en-US"/>
        </w:rPr>
      </w:pPr>
      <w:r w:rsidRPr="0050508F">
        <w:rPr>
          <w:rFonts w:ascii="Century Gothic" w:hAnsi="Century Gothic" w:cs="Arial"/>
          <w:sz w:val="22"/>
          <w:szCs w:val="22"/>
          <w:lang w:val="en-US"/>
        </w:rPr>
        <w:t xml:space="preserve">Act as the nominated Child Protection Officer to provide information and support to all staff, volunteers, children, young people, and their carers regarding child protection matters. </w:t>
      </w:r>
    </w:p>
    <w:p w14:paraId="44033A02" w14:textId="77777777" w:rsidR="002D52C5" w:rsidRPr="002D52C5" w:rsidRDefault="002D52C5" w:rsidP="002D52C5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323B8A54" w14:textId="77777777" w:rsidR="00A84571" w:rsidRPr="00A84571" w:rsidRDefault="00A84571" w:rsidP="00A84571">
      <w:pPr>
        <w:rPr>
          <w:rFonts w:ascii="Century Gothic" w:hAnsi="Century Gothic"/>
          <w:b/>
          <w:bCs/>
          <w:sz w:val="22"/>
          <w:szCs w:val="22"/>
        </w:rPr>
      </w:pPr>
      <w:r w:rsidRPr="00A84571">
        <w:rPr>
          <w:rFonts w:ascii="Century Gothic" w:hAnsi="Century Gothic"/>
          <w:b/>
          <w:bCs/>
          <w:sz w:val="22"/>
          <w:szCs w:val="22"/>
        </w:rPr>
        <w:t>Child Safe Statement</w:t>
      </w:r>
    </w:p>
    <w:p w14:paraId="313698BA" w14:textId="77777777" w:rsidR="00A84571" w:rsidRPr="00A84571" w:rsidRDefault="00A84571" w:rsidP="00A84571">
      <w:p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 xml:space="preserve"> </w:t>
      </w:r>
    </w:p>
    <w:p w14:paraId="168DD3BE" w14:textId="77777777" w:rsidR="00A84571" w:rsidRDefault="00A84571" w:rsidP="00A84571">
      <w:p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Alphington Community Centre is a child safe space.  We are committed to protecting the safety and wellbeing of children and young people accessing our services by:</w:t>
      </w:r>
    </w:p>
    <w:p w14:paraId="402E8BE4" w14:textId="77777777" w:rsidR="00A84571" w:rsidRPr="00A84571" w:rsidRDefault="00A84571" w:rsidP="00A84571">
      <w:pPr>
        <w:rPr>
          <w:rFonts w:ascii="Century Gothic" w:hAnsi="Century Gothic"/>
          <w:sz w:val="22"/>
          <w:szCs w:val="22"/>
        </w:rPr>
      </w:pPr>
    </w:p>
    <w:p w14:paraId="5A00CE07" w14:textId="57BA8EB2" w:rsidR="00A84571" w:rsidRPr="00A84571" w:rsidRDefault="00A84571" w:rsidP="00A84571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Ensuring adults always positively model behaviour for children and young people</w:t>
      </w:r>
    </w:p>
    <w:p w14:paraId="6BECD09C" w14:textId="1CC4EDA1" w:rsidR="00A84571" w:rsidRPr="00A84571" w:rsidRDefault="00A84571" w:rsidP="00A84571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Treating children and young people with respect</w:t>
      </w:r>
    </w:p>
    <w:p w14:paraId="770BEA5A" w14:textId="45FE6181" w:rsidR="00A84571" w:rsidRPr="00A84571" w:rsidRDefault="00A84571" w:rsidP="00A84571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Encouraging children and young people to express themselves</w:t>
      </w:r>
    </w:p>
    <w:p w14:paraId="1F2A7E4D" w14:textId="30CB5A32" w:rsidR="00A84571" w:rsidRPr="00A84571" w:rsidRDefault="00A84571" w:rsidP="00A84571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Listening actively to children and young people</w:t>
      </w:r>
    </w:p>
    <w:p w14:paraId="3C3C1056" w14:textId="6D49DCAD" w:rsidR="00A84571" w:rsidRPr="00A84571" w:rsidRDefault="00A84571" w:rsidP="00A84571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 xml:space="preserve">Acknowledging and encouraging children and young people to celebrate their cultural diversity </w:t>
      </w:r>
    </w:p>
    <w:p w14:paraId="674B8E34" w14:textId="1A5D1B24" w:rsidR="00A84571" w:rsidRPr="00A84571" w:rsidRDefault="00A84571" w:rsidP="00A84571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Maintaining a safe environment, free from discrimination, bullying and harassment</w:t>
      </w:r>
    </w:p>
    <w:p w14:paraId="589B4E5C" w14:textId="6A03F283" w:rsidR="00A84571" w:rsidRPr="00A84571" w:rsidRDefault="00A84571" w:rsidP="00A84571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Informing children and young people if physical contact is required and asking if they are comfortable with the interaction.</w:t>
      </w:r>
    </w:p>
    <w:p w14:paraId="591A07B9" w14:textId="77777777" w:rsidR="00A84571" w:rsidRPr="00A84571" w:rsidRDefault="00A84571" w:rsidP="00A84571">
      <w:p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 xml:space="preserve"> </w:t>
      </w:r>
    </w:p>
    <w:p w14:paraId="56A7180D" w14:textId="756B45D5" w:rsidR="00A84571" w:rsidRPr="00A84571" w:rsidRDefault="00A84571" w:rsidP="00A84571">
      <w:p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If you have an</w:t>
      </w:r>
      <w:r w:rsidR="003316D2">
        <w:rPr>
          <w:rFonts w:ascii="Century Gothic" w:hAnsi="Century Gothic"/>
          <w:sz w:val="22"/>
          <w:szCs w:val="22"/>
        </w:rPr>
        <w:t xml:space="preserve">y </w:t>
      </w:r>
      <w:r w:rsidRPr="00A84571">
        <w:rPr>
          <w:rFonts w:ascii="Century Gothic" w:hAnsi="Century Gothic"/>
          <w:sz w:val="22"/>
          <w:szCs w:val="22"/>
        </w:rPr>
        <w:t xml:space="preserve">concerns about the safety or wellbeing of a child or young person at Alphington Community Centre please speak to the </w:t>
      </w:r>
      <w:r w:rsidRPr="00A84571">
        <w:rPr>
          <w:rFonts w:ascii="Century Gothic" w:hAnsi="Century Gothic"/>
          <w:b/>
          <w:bCs/>
          <w:sz w:val="22"/>
          <w:szCs w:val="22"/>
        </w:rPr>
        <w:t>Child/Youth Safety Officer, Leanne Coughlin</w:t>
      </w:r>
      <w:r w:rsidRPr="00A84571">
        <w:rPr>
          <w:rFonts w:ascii="Century Gothic" w:hAnsi="Century Gothic"/>
          <w:sz w:val="22"/>
          <w:szCs w:val="22"/>
        </w:rPr>
        <w:t xml:space="preserve"> immediately on </w:t>
      </w:r>
      <w:r w:rsidRPr="00A84571">
        <w:rPr>
          <w:rFonts w:ascii="Century Gothic" w:hAnsi="Century Gothic"/>
          <w:b/>
          <w:bCs/>
          <w:sz w:val="22"/>
          <w:szCs w:val="22"/>
        </w:rPr>
        <w:t>0411561420</w:t>
      </w:r>
      <w:r>
        <w:rPr>
          <w:rFonts w:ascii="Century Gothic" w:hAnsi="Century Gothic"/>
          <w:b/>
          <w:bCs/>
          <w:sz w:val="22"/>
          <w:szCs w:val="22"/>
        </w:rPr>
        <w:t>,</w:t>
      </w:r>
      <w:r w:rsidRPr="00A84571">
        <w:rPr>
          <w:rFonts w:ascii="Century Gothic" w:hAnsi="Century Gothic"/>
          <w:sz w:val="22"/>
          <w:szCs w:val="22"/>
        </w:rPr>
        <w:t xml:space="preserve"> or email </w:t>
      </w:r>
      <w:r w:rsidRPr="00A84571">
        <w:rPr>
          <w:rFonts w:ascii="Century Gothic" w:hAnsi="Century Gothic"/>
          <w:b/>
          <w:bCs/>
          <w:sz w:val="22"/>
          <w:szCs w:val="22"/>
        </w:rPr>
        <w:t>leanne@alphington.org.au</w:t>
      </w:r>
      <w:r w:rsidRPr="00A84571">
        <w:rPr>
          <w:rFonts w:ascii="Century Gothic" w:hAnsi="Century Gothic"/>
          <w:sz w:val="22"/>
          <w:szCs w:val="22"/>
        </w:rPr>
        <w:t>.</w:t>
      </w:r>
    </w:p>
    <w:p w14:paraId="63528E60" w14:textId="77777777" w:rsidR="00A84571" w:rsidRPr="00A84571" w:rsidRDefault="00A84571" w:rsidP="00A84571">
      <w:p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 xml:space="preserve"> </w:t>
      </w:r>
    </w:p>
    <w:p w14:paraId="712CE90A" w14:textId="77777777" w:rsidR="00A84571" w:rsidRDefault="00A84571" w:rsidP="00A84571">
      <w:p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No person shall:</w:t>
      </w:r>
    </w:p>
    <w:p w14:paraId="670131BC" w14:textId="77777777" w:rsidR="00A84571" w:rsidRPr="00A84571" w:rsidRDefault="00A84571" w:rsidP="00A84571">
      <w:pPr>
        <w:rPr>
          <w:rFonts w:ascii="Century Gothic" w:hAnsi="Century Gothic"/>
          <w:sz w:val="22"/>
          <w:szCs w:val="22"/>
        </w:rPr>
      </w:pPr>
    </w:p>
    <w:p w14:paraId="62F5219D" w14:textId="6083B12D" w:rsidR="00A84571" w:rsidRPr="00A84571" w:rsidRDefault="00A84571" w:rsidP="00A84571">
      <w:pPr>
        <w:pStyle w:val="ListParagraph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 xml:space="preserve">Shame, humiliate, belittle or degrade children or young people </w:t>
      </w:r>
    </w:p>
    <w:p w14:paraId="71175CF9" w14:textId="6E9DBD04" w:rsidR="00A84571" w:rsidRPr="00A84571" w:rsidRDefault="00A84571" w:rsidP="00A84571">
      <w:pPr>
        <w:pStyle w:val="ListParagraph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Discriminate against any child or young person</w:t>
      </w:r>
    </w:p>
    <w:p w14:paraId="2856AD9A" w14:textId="40BCABFE" w:rsidR="00A84571" w:rsidRPr="00A84571" w:rsidRDefault="00A84571" w:rsidP="00A84571">
      <w:pPr>
        <w:pStyle w:val="ListParagraph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Do anything to cause physical or emotion harm to children or young people</w:t>
      </w:r>
    </w:p>
    <w:p w14:paraId="204EAB37" w14:textId="3D01227A" w:rsidR="00A84571" w:rsidRPr="00A84571" w:rsidRDefault="00A84571" w:rsidP="00A84571">
      <w:pPr>
        <w:pStyle w:val="ListParagraph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Show favouritism through the provision of gifts or inappropriate attention</w:t>
      </w:r>
    </w:p>
    <w:p w14:paraId="050B0E4A" w14:textId="2E6362F5" w:rsidR="00A84571" w:rsidRPr="00A84571" w:rsidRDefault="00A84571" w:rsidP="00A84571">
      <w:pPr>
        <w:pStyle w:val="ListParagraph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Develop a special relationship with a child or young person for their own needs</w:t>
      </w:r>
    </w:p>
    <w:p w14:paraId="08FBDAE9" w14:textId="366E811F" w:rsidR="00A84571" w:rsidRPr="00A84571" w:rsidRDefault="00A84571" w:rsidP="00A84571">
      <w:pPr>
        <w:pStyle w:val="ListParagraph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Arrange contact with a child outside the program space</w:t>
      </w:r>
    </w:p>
    <w:p w14:paraId="4109E001" w14:textId="190CD137" w:rsidR="00A84571" w:rsidRPr="00A84571" w:rsidRDefault="00A84571" w:rsidP="00A84571">
      <w:pPr>
        <w:pStyle w:val="ListParagraph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Engage in open discussions of an adult nature with a child or young person</w:t>
      </w:r>
    </w:p>
    <w:p w14:paraId="32E36B85" w14:textId="21DF3202" w:rsidR="00A84571" w:rsidRPr="00A84571" w:rsidRDefault="00A84571" w:rsidP="00A84571">
      <w:pPr>
        <w:pStyle w:val="ListParagraph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Do things of a personal nature for them that they can do themselves</w:t>
      </w:r>
    </w:p>
    <w:p w14:paraId="7EB5EF30" w14:textId="2952C8E4" w:rsidR="00A84571" w:rsidRPr="00A84571" w:rsidRDefault="00A84571" w:rsidP="00A84571">
      <w:pPr>
        <w:pStyle w:val="ListParagraph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Work with children or young people whilst under the influence of alcohol or drugs, or</w:t>
      </w:r>
    </w:p>
    <w:p w14:paraId="61F44841" w14:textId="226D8E63" w:rsidR="0050508F" w:rsidRPr="00A84571" w:rsidRDefault="00A84571" w:rsidP="00A84571">
      <w:pPr>
        <w:pStyle w:val="ListParagraph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A84571">
        <w:rPr>
          <w:rFonts w:ascii="Century Gothic" w:hAnsi="Century Gothic"/>
          <w:sz w:val="22"/>
          <w:szCs w:val="22"/>
        </w:rPr>
        <w:t>Use inappropriate language in the presence of a child or young person.</w:t>
      </w:r>
    </w:p>
    <w:p w14:paraId="6B8D6753" w14:textId="77777777" w:rsidR="00A84571" w:rsidRPr="0050508F" w:rsidRDefault="00A84571" w:rsidP="00A84571">
      <w:pPr>
        <w:rPr>
          <w:rFonts w:ascii="Century Gothic" w:hAnsi="Century Gothic"/>
          <w:sz w:val="22"/>
          <w:szCs w:val="22"/>
        </w:rPr>
      </w:pPr>
    </w:p>
    <w:p w14:paraId="64C59F69" w14:textId="77777777" w:rsidR="008C7A33" w:rsidRDefault="008C7A33" w:rsidP="0050508F">
      <w:pPr>
        <w:rPr>
          <w:rFonts w:ascii="Century Gothic" w:hAnsi="Century Gothic"/>
          <w:b/>
          <w:bCs/>
          <w:sz w:val="22"/>
          <w:szCs w:val="22"/>
        </w:rPr>
      </w:pPr>
    </w:p>
    <w:p w14:paraId="5C1C8C3D" w14:textId="77777777" w:rsidR="008C7A33" w:rsidRDefault="008C7A33" w:rsidP="0050508F">
      <w:pPr>
        <w:rPr>
          <w:rFonts w:ascii="Century Gothic" w:hAnsi="Century Gothic"/>
          <w:b/>
          <w:bCs/>
          <w:sz w:val="22"/>
          <w:szCs w:val="22"/>
        </w:rPr>
      </w:pPr>
    </w:p>
    <w:p w14:paraId="12F0BC3B" w14:textId="77777777" w:rsidR="008C7A33" w:rsidRDefault="008C7A33" w:rsidP="0050508F">
      <w:pPr>
        <w:rPr>
          <w:rFonts w:ascii="Century Gothic" w:hAnsi="Century Gothic"/>
          <w:b/>
          <w:bCs/>
          <w:sz w:val="22"/>
          <w:szCs w:val="22"/>
        </w:rPr>
      </w:pPr>
    </w:p>
    <w:p w14:paraId="4661A473" w14:textId="4E3CF0DA" w:rsidR="003316D2" w:rsidRDefault="003316D2" w:rsidP="0050508F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lastRenderedPageBreak/>
        <w:t>Social Media</w:t>
      </w:r>
    </w:p>
    <w:p w14:paraId="236C075D" w14:textId="77777777" w:rsidR="003316D2" w:rsidRDefault="003316D2" w:rsidP="0050508F">
      <w:pPr>
        <w:rPr>
          <w:rFonts w:ascii="Century Gothic" w:hAnsi="Century Gothic"/>
          <w:b/>
          <w:bCs/>
          <w:sz w:val="22"/>
          <w:szCs w:val="22"/>
        </w:rPr>
      </w:pPr>
    </w:p>
    <w:p w14:paraId="154F677B" w14:textId="54B29191" w:rsidR="003316D2" w:rsidRPr="003316D2" w:rsidRDefault="003316D2" w:rsidP="003316D2">
      <w:pPr>
        <w:rPr>
          <w:rFonts w:ascii="Century Gothic" w:hAnsi="Century Gothic"/>
          <w:sz w:val="22"/>
          <w:szCs w:val="22"/>
        </w:rPr>
      </w:pPr>
      <w:r w:rsidRPr="003316D2">
        <w:rPr>
          <w:rFonts w:ascii="Century Gothic" w:hAnsi="Century Gothic"/>
          <w:sz w:val="22"/>
          <w:szCs w:val="22"/>
        </w:rPr>
        <w:t xml:space="preserve">Social media posts should be in keeping with the image that </w:t>
      </w:r>
      <w:r>
        <w:rPr>
          <w:rFonts w:ascii="Century Gothic" w:hAnsi="Century Gothic"/>
          <w:sz w:val="22"/>
          <w:szCs w:val="22"/>
        </w:rPr>
        <w:t>we wish</w:t>
      </w:r>
      <w:r w:rsidRPr="003316D2">
        <w:rPr>
          <w:rFonts w:ascii="Century Gothic" w:hAnsi="Century Gothic"/>
          <w:sz w:val="22"/>
          <w:szCs w:val="22"/>
        </w:rPr>
        <w:t xml:space="preserve"> to present to the</w:t>
      </w:r>
    </w:p>
    <w:p w14:paraId="32C188B4" w14:textId="1BFCB003" w:rsidR="003316D2" w:rsidRDefault="003316D2" w:rsidP="003316D2">
      <w:pPr>
        <w:rPr>
          <w:rFonts w:ascii="Century Gothic" w:hAnsi="Century Gothic"/>
          <w:sz w:val="22"/>
          <w:szCs w:val="22"/>
        </w:rPr>
      </w:pPr>
      <w:r w:rsidRPr="003316D2">
        <w:rPr>
          <w:rFonts w:ascii="Century Gothic" w:hAnsi="Century Gothic"/>
          <w:sz w:val="22"/>
          <w:szCs w:val="22"/>
        </w:rPr>
        <w:t xml:space="preserve">public, and posts made through </w:t>
      </w:r>
      <w:r>
        <w:rPr>
          <w:rFonts w:ascii="Century Gothic" w:hAnsi="Century Gothic"/>
          <w:sz w:val="22"/>
          <w:szCs w:val="22"/>
        </w:rPr>
        <w:t>our</w:t>
      </w:r>
      <w:r w:rsidRPr="003316D2">
        <w:rPr>
          <w:rFonts w:ascii="Century Gothic" w:hAnsi="Century Gothic"/>
          <w:sz w:val="22"/>
          <w:szCs w:val="22"/>
        </w:rPr>
        <w:t xml:space="preserve"> social media channels should not damage the organisation’s</w:t>
      </w:r>
      <w:r>
        <w:rPr>
          <w:rFonts w:ascii="Century Gothic" w:hAnsi="Century Gothic"/>
          <w:sz w:val="22"/>
          <w:szCs w:val="22"/>
        </w:rPr>
        <w:t xml:space="preserve"> </w:t>
      </w:r>
      <w:r w:rsidRPr="003316D2">
        <w:rPr>
          <w:rFonts w:ascii="Century Gothic" w:hAnsi="Century Gothic"/>
          <w:sz w:val="22"/>
          <w:szCs w:val="22"/>
        </w:rPr>
        <w:t>reputation in any way.</w:t>
      </w:r>
    </w:p>
    <w:p w14:paraId="393FB1B8" w14:textId="77777777" w:rsidR="003316D2" w:rsidRDefault="003316D2" w:rsidP="003316D2">
      <w:pPr>
        <w:rPr>
          <w:rFonts w:ascii="Century Gothic" w:hAnsi="Century Gothic"/>
          <w:sz w:val="22"/>
          <w:szCs w:val="22"/>
        </w:rPr>
      </w:pPr>
    </w:p>
    <w:p w14:paraId="013118E1" w14:textId="770EBC3F" w:rsidR="003316D2" w:rsidRPr="003316D2" w:rsidRDefault="003316D2" w:rsidP="003316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staff member or volunteer should make</w:t>
      </w:r>
      <w:r w:rsidRPr="003316D2">
        <w:rPr>
          <w:rFonts w:ascii="Century Gothic" w:hAnsi="Century Gothic"/>
          <w:sz w:val="22"/>
          <w:szCs w:val="22"/>
        </w:rPr>
        <w:t xml:space="preserve"> posts or comments which may be considered defamatory, obscene,</w:t>
      </w:r>
      <w:r w:rsidR="008C7A33">
        <w:rPr>
          <w:rFonts w:ascii="Century Gothic" w:hAnsi="Century Gothic"/>
          <w:sz w:val="22"/>
          <w:szCs w:val="22"/>
        </w:rPr>
        <w:t xml:space="preserve"> </w:t>
      </w:r>
      <w:r w:rsidRPr="003316D2">
        <w:rPr>
          <w:rFonts w:ascii="Century Gothic" w:hAnsi="Century Gothic"/>
          <w:sz w:val="22"/>
          <w:szCs w:val="22"/>
        </w:rPr>
        <w:t>libellous, threatening, harassing, discriminatory, that infringe copyright or are otherwise</w:t>
      </w:r>
      <w:r>
        <w:rPr>
          <w:rFonts w:ascii="Century Gothic" w:hAnsi="Century Gothic"/>
          <w:sz w:val="22"/>
          <w:szCs w:val="22"/>
        </w:rPr>
        <w:t xml:space="preserve"> </w:t>
      </w:r>
      <w:r w:rsidRPr="003316D2">
        <w:rPr>
          <w:rFonts w:ascii="Century Gothic" w:hAnsi="Century Gothic"/>
          <w:sz w:val="22"/>
          <w:szCs w:val="22"/>
        </w:rPr>
        <w:t>unlawful</w:t>
      </w:r>
      <w:r>
        <w:rPr>
          <w:rFonts w:ascii="Century Gothic" w:hAnsi="Century Gothic"/>
          <w:sz w:val="22"/>
          <w:szCs w:val="22"/>
        </w:rPr>
        <w:t>.</w:t>
      </w:r>
    </w:p>
    <w:p w14:paraId="08EDD5A5" w14:textId="77777777" w:rsidR="003316D2" w:rsidRPr="003316D2" w:rsidRDefault="003316D2" w:rsidP="003316D2">
      <w:pPr>
        <w:rPr>
          <w:rFonts w:ascii="Century Gothic" w:hAnsi="Century Gothic"/>
          <w:sz w:val="22"/>
          <w:szCs w:val="22"/>
        </w:rPr>
      </w:pPr>
    </w:p>
    <w:p w14:paraId="7384E1B1" w14:textId="2AEEBA41" w:rsidR="0050508F" w:rsidRPr="0050508F" w:rsidRDefault="0050508F" w:rsidP="0050508F">
      <w:pPr>
        <w:rPr>
          <w:rFonts w:ascii="Century Gothic" w:hAnsi="Century Gothic"/>
          <w:b/>
          <w:bCs/>
          <w:sz w:val="22"/>
          <w:szCs w:val="22"/>
        </w:rPr>
      </w:pPr>
      <w:r w:rsidRPr="0050508F">
        <w:rPr>
          <w:rFonts w:ascii="Century Gothic" w:hAnsi="Century Gothic"/>
          <w:b/>
          <w:bCs/>
          <w:sz w:val="22"/>
          <w:szCs w:val="22"/>
        </w:rPr>
        <w:t>What happens if you breach this Code of Conduct</w:t>
      </w:r>
    </w:p>
    <w:p w14:paraId="24770920" w14:textId="77777777" w:rsidR="0050508F" w:rsidRPr="0050508F" w:rsidRDefault="0050508F" w:rsidP="0050508F">
      <w:pPr>
        <w:rPr>
          <w:rFonts w:ascii="Century Gothic" w:hAnsi="Century Gothic"/>
          <w:b/>
          <w:bCs/>
          <w:sz w:val="22"/>
          <w:szCs w:val="22"/>
        </w:rPr>
      </w:pPr>
    </w:p>
    <w:p w14:paraId="4BD33BB6" w14:textId="77777777" w:rsidR="0050508F" w:rsidRPr="0050508F" w:rsidRDefault="0050508F" w:rsidP="0050508F">
      <w:pPr>
        <w:rPr>
          <w:rFonts w:ascii="Century Gothic" w:hAnsi="Century Gothic"/>
          <w:sz w:val="22"/>
          <w:szCs w:val="22"/>
        </w:rPr>
      </w:pPr>
      <w:r w:rsidRPr="0050508F">
        <w:rPr>
          <w:rFonts w:ascii="Century Gothic" w:hAnsi="Century Gothic"/>
          <w:sz w:val="22"/>
          <w:szCs w:val="22"/>
        </w:rPr>
        <w:t>If you breach this Code of Conduct you will face disciplinary action, including and up to termination of employment or cessation of engagement with the organisation.</w:t>
      </w:r>
    </w:p>
    <w:p w14:paraId="435E0B3F" w14:textId="77777777" w:rsidR="0050508F" w:rsidRPr="0050508F" w:rsidRDefault="0050508F" w:rsidP="0050508F">
      <w:pPr>
        <w:rPr>
          <w:rFonts w:ascii="Century Gothic" w:hAnsi="Century Gothic"/>
          <w:sz w:val="22"/>
          <w:szCs w:val="22"/>
        </w:rPr>
      </w:pPr>
    </w:p>
    <w:p w14:paraId="59E3D80C" w14:textId="682F068E" w:rsidR="0050508F" w:rsidRDefault="0050508F" w:rsidP="0050508F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4AFD96C" w14:textId="48C4CE4C" w:rsidR="002D52C5" w:rsidRDefault="002D52C5" w:rsidP="002D52C5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2D52C5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Acceptance of the </w:t>
      </w:r>
      <w:r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Code of Conduct </w:t>
      </w:r>
    </w:p>
    <w:p w14:paraId="2B09464C" w14:textId="77777777" w:rsidR="002D52C5" w:rsidRPr="002D52C5" w:rsidRDefault="002D52C5" w:rsidP="002D52C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934FBE6" w14:textId="77777777" w:rsidR="002D52C5" w:rsidRPr="002D52C5" w:rsidRDefault="002D52C5" w:rsidP="002D52C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2D52C5">
        <w:rPr>
          <w:rFonts w:ascii="Century Gothic" w:hAnsi="Century Gothic" w:cs="Arial"/>
          <w:sz w:val="22"/>
          <w:szCs w:val="22"/>
          <w:lang w:val="en-US"/>
        </w:rPr>
        <w:t xml:space="preserve">Name: </w:t>
      </w:r>
      <w:r w:rsidRPr="002D52C5">
        <w:rPr>
          <w:rFonts w:ascii="Century Gothic" w:hAnsi="Century Gothic" w:cs="Arial"/>
          <w:sz w:val="22"/>
          <w:szCs w:val="22"/>
          <w:lang w:val="en-US"/>
        </w:rPr>
        <w:tab/>
      </w:r>
      <w:r w:rsidRPr="002D52C5">
        <w:rPr>
          <w:rFonts w:ascii="Century Gothic" w:hAnsi="Century Gothic" w:cs="Arial"/>
          <w:sz w:val="22"/>
          <w:szCs w:val="22"/>
          <w:lang w:val="en-US"/>
        </w:rPr>
        <w:tab/>
      </w:r>
    </w:p>
    <w:p w14:paraId="3CF4287B" w14:textId="77777777" w:rsidR="002D52C5" w:rsidRDefault="002D52C5" w:rsidP="002D52C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4A3379E1" w14:textId="77777777" w:rsidR="002D52C5" w:rsidRDefault="002D52C5" w:rsidP="002D52C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20B05D2E" w14:textId="48504352" w:rsidR="002D52C5" w:rsidRPr="002D52C5" w:rsidRDefault="002D52C5" w:rsidP="002D52C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2D52C5">
        <w:rPr>
          <w:rFonts w:ascii="Century Gothic" w:hAnsi="Century Gothic" w:cs="Arial"/>
          <w:sz w:val="22"/>
          <w:szCs w:val="22"/>
          <w:lang w:val="en-US"/>
        </w:rPr>
        <w:t>Signature:</w:t>
      </w:r>
      <w:r w:rsidRPr="002D52C5">
        <w:rPr>
          <w:rFonts w:ascii="Century Gothic" w:hAnsi="Century Gothic" w:cs="Arial"/>
          <w:sz w:val="22"/>
          <w:szCs w:val="22"/>
          <w:lang w:val="en-US"/>
        </w:rPr>
        <w:tab/>
      </w:r>
      <w:r w:rsidRPr="002D52C5">
        <w:rPr>
          <w:rFonts w:ascii="Century Gothic" w:hAnsi="Century Gothic" w:cs="Arial"/>
          <w:sz w:val="22"/>
          <w:szCs w:val="22"/>
          <w:lang w:val="en-US"/>
        </w:rPr>
        <w:tab/>
      </w:r>
      <w:r w:rsidRPr="002D52C5">
        <w:rPr>
          <w:rFonts w:ascii="Century Gothic" w:hAnsi="Century Gothic" w:cs="Arial"/>
          <w:sz w:val="22"/>
          <w:szCs w:val="22"/>
          <w:lang w:val="en-US"/>
        </w:rPr>
        <w:tab/>
      </w:r>
    </w:p>
    <w:p w14:paraId="5F126645" w14:textId="77777777" w:rsidR="002D52C5" w:rsidRDefault="002D52C5" w:rsidP="002D52C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6E278F60" w14:textId="77777777" w:rsidR="002D52C5" w:rsidRDefault="002D52C5" w:rsidP="002D52C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07647F6D" w14:textId="33D78574" w:rsidR="002D52C5" w:rsidRPr="0050508F" w:rsidRDefault="002D52C5" w:rsidP="002D52C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2D52C5">
        <w:rPr>
          <w:rFonts w:ascii="Century Gothic" w:hAnsi="Century Gothic" w:cs="Arial"/>
          <w:sz w:val="22"/>
          <w:szCs w:val="22"/>
          <w:lang w:val="en-US"/>
        </w:rPr>
        <w:t>Date:</w:t>
      </w:r>
      <w:r w:rsidRPr="002D52C5">
        <w:rPr>
          <w:rFonts w:ascii="Century Gothic" w:hAnsi="Century Gothic" w:cs="Arial"/>
          <w:sz w:val="22"/>
          <w:szCs w:val="22"/>
          <w:lang w:val="en-US"/>
        </w:rPr>
        <w:tab/>
      </w:r>
      <w:r w:rsidRPr="002D52C5">
        <w:rPr>
          <w:rFonts w:ascii="Century Gothic" w:hAnsi="Century Gothic" w:cs="Arial"/>
          <w:sz w:val="22"/>
          <w:szCs w:val="22"/>
          <w:lang w:val="en-US"/>
        </w:rPr>
        <w:tab/>
      </w:r>
    </w:p>
    <w:sectPr w:rsidR="002D52C5" w:rsidRPr="0050508F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2D2D" w14:textId="77777777" w:rsidR="00BC7EBE" w:rsidRDefault="00BC7EBE">
      <w:r>
        <w:separator/>
      </w:r>
    </w:p>
  </w:endnote>
  <w:endnote w:type="continuationSeparator" w:id="0">
    <w:p w14:paraId="7E3E2D2E" w14:textId="77777777" w:rsidR="00BC7EBE" w:rsidRDefault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>Working together with our community to enhance and strengthen our neighbourhood</w:t>
    </w:r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D2B" w14:textId="77777777" w:rsidR="00BC7EBE" w:rsidRDefault="00BC7EBE">
      <w:r>
        <w:separator/>
      </w:r>
    </w:p>
  </w:footnote>
  <w:footnote w:type="continuationSeparator" w:id="0">
    <w:p w14:paraId="7E3E2D2C" w14:textId="77777777" w:rsidR="00BC7EBE" w:rsidRDefault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0" w14:textId="71CBDB67" w:rsidR="00996B89" w:rsidRPr="00B33CCD" w:rsidRDefault="00B33CCD" w:rsidP="00B33CCD">
    <w:pPr>
      <w:pStyle w:val="Header"/>
      <w:jc w:val="right"/>
      <w:rPr>
        <w:rFonts w:ascii="Arial" w:hAnsi="Arial"/>
        <w:sz w:val="16"/>
        <w:lang w:val="en-AU"/>
      </w:rPr>
    </w:pPr>
    <w:r>
      <w:rPr>
        <w:rFonts w:ascii="Century Gothic" w:hAnsi="Century Gothic"/>
        <w:sz w:val="22"/>
        <w:szCs w:val="22"/>
        <w:lang w:val="en-AU"/>
      </w:rPr>
      <w:t>CODE OF CONDUCT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516053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2289E"/>
    <w:multiLevelType w:val="hybridMultilevel"/>
    <w:tmpl w:val="E59C2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2CCC"/>
    <w:multiLevelType w:val="hybridMultilevel"/>
    <w:tmpl w:val="95A6A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7A85"/>
    <w:multiLevelType w:val="hybridMultilevel"/>
    <w:tmpl w:val="0E761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0E812F0"/>
    <w:multiLevelType w:val="hybridMultilevel"/>
    <w:tmpl w:val="5DB8A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D1056"/>
    <w:multiLevelType w:val="hybridMultilevel"/>
    <w:tmpl w:val="CBF8A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6739D0"/>
    <w:multiLevelType w:val="hybridMultilevel"/>
    <w:tmpl w:val="1CB22284"/>
    <w:lvl w:ilvl="0" w:tplc="29CCD7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8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4B18218B"/>
    <w:multiLevelType w:val="hybridMultilevel"/>
    <w:tmpl w:val="54526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C2E7A">
      <w:numFmt w:val="bullet"/>
      <w:lvlText w:val="·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22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634B03"/>
    <w:multiLevelType w:val="hybridMultilevel"/>
    <w:tmpl w:val="03EAA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3C648D"/>
    <w:multiLevelType w:val="hybridMultilevel"/>
    <w:tmpl w:val="006A3C34"/>
    <w:lvl w:ilvl="0" w:tplc="21E829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9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12A0B"/>
    <w:multiLevelType w:val="hybridMultilevel"/>
    <w:tmpl w:val="3DEA8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28282609">
    <w:abstractNumId w:val="28"/>
  </w:num>
  <w:num w:numId="3" w16cid:durableId="1276013187">
    <w:abstractNumId w:val="21"/>
  </w:num>
  <w:num w:numId="4" w16cid:durableId="1810976334">
    <w:abstractNumId w:val="29"/>
  </w:num>
  <w:num w:numId="5" w16cid:durableId="1232690283">
    <w:abstractNumId w:val="29"/>
  </w:num>
  <w:num w:numId="6" w16cid:durableId="737285284">
    <w:abstractNumId w:val="29"/>
  </w:num>
  <w:num w:numId="7" w16cid:durableId="656425771">
    <w:abstractNumId w:val="23"/>
  </w:num>
  <w:num w:numId="8" w16cid:durableId="35811863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874389448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71481500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29086187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211502907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094545804">
    <w:abstractNumId w:val="7"/>
  </w:num>
  <w:num w:numId="14" w16cid:durableId="1448769055">
    <w:abstractNumId w:val="18"/>
  </w:num>
  <w:num w:numId="15" w16cid:durableId="1692687348">
    <w:abstractNumId w:val="19"/>
  </w:num>
  <w:num w:numId="16" w16cid:durableId="454910472">
    <w:abstractNumId w:val="15"/>
  </w:num>
  <w:num w:numId="17" w16cid:durableId="601188466">
    <w:abstractNumId w:val="14"/>
  </w:num>
  <w:num w:numId="18" w16cid:durableId="1671561848">
    <w:abstractNumId w:val="4"/>
  </w:num>
  <w:num w:numId="19" w16cid:durableId="1878927983">
    <w:abstractNumId w:val="30"/>
  </w:num>
  <w:num w:numId="20" w16cid:durableId="1079667643">
    <w:abstractNumId w:val="31"/>
  </w:num>
  <w:num w:numId="21" w16cid:durableId="709114262">
    <w:abstractNumId w:val="10"/>
  </w:num>
  <w:num w:numId="22" w16cid:durableId="2011592347">
    <w:abstractNumId w:val="11"/>
  </w:num>
  <w:num w:numId="23" w16cid:durableId="819658797">
    <w:abstractNumId w:val="6"/>
  </w:num>
  <w:num w:numId="24" w16cid:durableId="596444433">
    <w:abstractNumId w:val="26"/>
  </w:num>
  <w:num w:numId="25" w16cid:durableId="1470588512">
    <w:abstractNumId w:val="9"/>
  </w:num>
  <w:num w:numId="26" w16cid:durableId="1956789568">
    <w:abstractNumId w:val="24"/>
  </w:num>
  <w:num w:numId="27" w16cid:durableId="1955674984">
    <w:abstractNumId w:val="5"/>
  </w:num>
  <w:num w:numId="28" w16cid:durableId="1301499629">
    <w:abstractNumId w:val="34"/>
  </w:num>
  <w:num w:numId="29" w16cid:durableId="1530415495">
    <w:abstractNumId w:val="36"/>
  </w:num>
  <w:num w:numId="30" w16cid:durableId="789544228">
    <w:abstractNumId w:val="32"/>
  </w:num>
  <w:num w:numId="31" w16cid:durableId="1767144795">
    <w:abstractNumId w:val="33"/>
  </w:num>
  <w:num w:numId="32" w16cid:durableId="2100522826">
    <w:abstractNumId w:val="17"/>
  </w:num>
  <w:num w:numId="33" w16cid:durableId="364059496">
    <w:abstractNumId w:val="22"/>
  </w:num>
  <w:num w:numId="34" w16cid:durableId="821045617">
    <w:abstractNumId w:val="12"/>
  </w:num>
  <w:num w:numId="35" w16cid:durableId="470900078">
    <w:abstractNumId w:val="2"/>
  </w:num>
  <w:num w:numId="36" w16cid:durableId="183789498">
    <w:abstractNumId w:val="27"/>
  </w:num>
  <w:num w:numId="37" w16cid:durableId="676149773">
    <w:abstractNumId w:val="20"/>
  </w:num>
  <w:num w:numId="38" w16cid:durableId="284698747">
    <w:abstractNumId w:val="13"/>
  </w:num>
  <w:num w:numId="39" w16cid:durableId="1479497319">
    <w:abstractNumId w:val="3"/>
  </w:num>
  <w:num w:numId="40" w16cid:durableId="300697994">
    <w:abstractNumId w:val="16"/>
  </w:num>
  <w:num w:numId="41" w16cid:durableId="1932809892">
    <w:abstractNumId w:val="8"/>
  </w:num>
  <w:num w:numId="42" w16cid:durableId="1826508183">
    <w:abstractNumId w:val="25"/>
  </w:num>
  <w:num w:numId="43" w16cid:durableId="191655953">
    <w:abstractNumId w:val="1"/>
  </w:num>
  <w:num w:numId="44" w16cid:durableId="105095362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4865"/>
    <w:rsid w:val="00056D6A"/>
    <w:rsid w:val="000868CD"/>
    <w:rsid w:val="000A5824"/>
    <w:rsid w:val="000C2E63"/>
    <w:rsid w:val="000D37AF"/>
    <w:rsid w:val="000E62EE"/>
    <w:rsid w:val="000F46D2"/>
    <w:rsid w:val="001069BC"/>
    <w:rsid w:val="0012480D"/>
    <w:rsid w:val="00124EC9"/>
    <w:rsid w:val="001362F7"/>
    <w:rsid w:val="001427CF"/>
    <w:rsid w:val="001A5C78"/>
    <w:rsid w:val="001B0263"/>
    <w:rsid w:val="001B1365"/>
    <w:rsid w:val="001E3242"/>
    <w:rsid w:val="00202962"/>
    <w:rsid w:val="00232904"/>
    <w:rsid w:val="00265E0E"/>
    <w:rsid w:val="00274509"/>
    <w:rsid w:val="002A797F"/>
    <w:rsid w:val="002B215A"/>
    <w:rsid w:val="002D52C5"/>
    <w:rsid w:val="002D772B"/>
    <w:rsid w:val="002E4B06"/>
    <w:rsid w:val="003316D2"/>
    <w:rsid w:val="00370A30"/>
    <w:rsid w:val="003A0827"/>
    <w:rsid w:val="003E4E93"/>
    <w:rsid w:val="003E53FB"/>
    <w:rsid w:val="0041706C"/>
    <w:rsid w:val="00497763"/>
    <w:rsid w:val="004A74CC"/>
    <w:rsid w:val="004C5E0B"/>
    <w:rsid w:val="004D2269"/>
    <w:rsid w:val="004F7BF9"/>
    <w:rsid w:val="0050508F"/>
    <w:rsid w:val="005121B1"/>
    <w:rsid w:val="00516053"/>
    <w:rsid w:val="00517FA8"/>
    <w:rsid w:val="00533958"/>
    <w:rsid w:val="00545BA6"/>
    <w:rsid w:val="00572CA2"/>
    <w:rsid w:val="00577B14"/>
    <w:rsid w:val="00583D56"/>
    <w:rsid w:val="0058699E"/>
    <w:rsid w:val="005948F0"/>
    <w:rsid w:val="005974B5"/>
    <w:rsid w:val="005977E1"/>
    <w:rsid w:val="005B26E1"/>
    <w:rsid w:val="005C3AB9"/>
    <w:rsid w:val="005D1B75"/>
    <w:rsid w:val="005E1DC1"/>
    <w:rsid w:val="006060F0"/>
    <w:rsid w:val="00611E94"/>
    <w:rsid w:val="00645D1F"/>
    <w:rsid w:val="006505CC"/>
    <w:rsid w:val="006513F0"/>
    <w:rsid w:val="00652933"/>
    <w:rsid w:val="00654F57"/>
    <w:rsid w:val="00671212"/>
    <w:rsid w:val="006B4B37"/>
    <w:rsid w:val="006D595C"/>
    <w:rsid w:val="006F20FA"/>
    <w:rsid w:val="006F3EBF"/>
    <w:rsid w:val="00706418"/>
    <w:rsid w:val="00727B8F"/>
    <w:rsid w:val="00735824"/>
    <w:rsid w:val="00750807"/>
    <w:rsid w:val="00775CAF"/>
    <w:rsid w:val="007B520B"/>
    <w:rsid w:val="007E388E"/>
    <w:rsid w:val="0080296A"/>
    <w:rsid w:val="0085511B"/>
    <w:rsid w:val="008551B4"/>
    <w:rsid w:val="008606A2"/>
    <w:rsid w:val="00871DBE"/>
    <w:rsid w:val="00897B44"/>
    <w:rsid w:val="008C7A33"/>
    <w:rsid w:val="008D48E3"/>
    <w:rsid w:val="008E78D6"/>
    <w:rsid w:val="0090521A"/>
    <w:rsid w:val="0092457D"/>
    <w:rsid w:val="00940618"/>
    <w:rsid w:val="00960CAF"/>
    <w:rsid w:val="00996B89"/>
    <w:rsid w:val="009A6B16"/>
    <w:rsid w:val="00A71156"/>
    <w:rsid w:val="00A84571"/>
    <w:rsid w:val="00AA64E7"/>
    <w:rsid w:val="00AB4FA0"/>
    <w:rsid w:val="00AD68C9"/>
    <w:rsid w:val="00B20154"/>
    <w:rsid w:val="00B27337"/>
    <w:rsid w:val="00B336A1"/>
    <w:rsid w:val="00B33CCD"/>
    <w:rsid w:val="00B36ACD"/>
    <w:rsid w:val="00B93212"/>
    <w:rsid w:val="00BC7EBE"/>
    <w:rsid w:val="00C32B59"/>
    <w:rsid w:val="00CD0899"/>
    <w:rsid w:val="00D72D33"/>
    <w:rsid w:val="00DA3BB0"/>
    <w:rsid w:val="00DD0FAC"/>
    <w:rsid w:val="00DE7F1D"/>
    <w:rsid w:val="00E215A3"/>
    <w:rsid w:val="00E35F38"/>
    <w:rsid w:val="00E67488"/>
    <w:rsid w:val="00EB1732"/>
    <w:rsid w:val="00F02097"/>
    <w:rsid w:val="00F339EB"/>
    <w:rsid w:val="00F35A85"/>
    <w:rsid w:val="00F36882"/>
    <w:rsid w:val="00F644D5"/>
    <w:rsid w:val="00F74301"/>
    <w:rsid w:val="00FA6E72"/>
    <w:rsid w:val="069FC854"/>
    <w:rsid w:val="0721D5FA"/>
    <w:rsid w:val="07FC6054"/>
    <w:rsid w:val="09378F3B"/>
    <w:rsid w:val="0AD35F9C"/>
    <w:rsid w:val="0C6F2FFD"/>
    <w:rsid w:val="0D022249"/>
    <w:rsid w:val="0D043A3C"/>
    <w:rsid w:val="1EB29760"/>
    <w:rsid w:val="1EFBBEBE"/>
    <w:rsid w:val="21478A13"/>
    <w:rsid w:val="274B313F"/>
    <w:rsid w:val="2BD5B5E0"/>
    <w:rsid w:val="3F6024C7"/>
    <w:rsid w:val="49B170B4"/>
    <w:rsid w:val="4A7F414B"/>
    <w:rsid w:val="4EC0EC3D"/>
    <w:rsid w:val="5007BBC6"/>
    <w:rsid w:val="529FE5CA"/>
    <w:rsid w:val="54C5EB6E"/>
    <w:rsid w:val="59AE6C21"/>
    <w:rsid w:val="6B0D7827"/>
    <w:rsid w:val="6DEFF3A0"/>
    <w:rsid w:val="6F729BA4"/>
    <w:rsid w:val="7146164A"/>
    <w:rsid w:val="7439C1AC"/>
    <w:rsid w:val="7E0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334C8-F4A0-4419-B6B9-F4F0F28CC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4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No: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8</cp:revision>
  <cp:lastPrinted>2011-12-12T00:10:00Z</cp:lastPrinted>
  <dcterms:created xsi:type="dcterms:W3CDTF">2023-05-16T01:51:00Z</dcterms:created>
  <dcterms:modified xsi:type="dcterms:W3CDTF">2023-06-19T05:59:00Z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